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130D07A8" w:rsidR="00AC64A7" w:rsidRDefault="00933613">
      <w:pPr>
        <w:rPr>
          <w:rFonts w:ascii="Times New Roman" w:hAnsi="Times New Roman" w:cs="Times New Roman"/>
        </w:rPr>
      </w:pPr>
    </w:p>
    <w:p w14:paraId="5970FA66" w14:textId="7F978BD6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Date:</w:t>
      </w:r>
      <w:r w:rsidRPr="007F3CEB">
        <w:rPr>
          <w:rFonts w:ascii="Times New Roman" w:hAnsi="Times New Roman" w:cs="Times New Roman"/>
        </w:rPr>
        <w:tab/>
      </w:r>
      <w:r w:rsidR="005963EB">
        <w:rPr>
          <w:rFonts w:ascii="Times New Roman" w:hAnsi="Times New Roman" w:cs="Times New Roman"/>
        </w:rPr>
        <w:tab/>
      </w:r>
      <w:r w:rsidR="00176FE9">
        <w:rPr>
          <w:rFonts w:ascii="Times New Roman" w:hAnsi="Times New Roman" w:cs="Times New Roman"/>
        </w:rPr>
        <w:t>0</w:t>
      </w:r>
      <w:r w:rsidR="005A6076">
        <w:rPr>
          <w:rFonts w:ascii="Times New Roman" w:hAnsi="Times New Roman" w:cs="Times New Roman"/>
        </w:rPr>
        <w:t>2</w:t>
      </w:r>
      <w:r w:rsidR="004C482C">
        <w:rPr>
          <w:rFonts w:ascii="Times New Roman" w:hAnsi="Times New Roman" w:cs="Times New Roman"/>
        </w:rPr>
        <w:t>/</w:t>
      </w:r>
      <w:r w:rsidR="001B5955">
        <w:rPr>
          <w:rFonts w:ascii="Times New Roman" w:hAnsi="Times New Roman" w:cs="Times New Roman"/>
        </w:rPr>
        <w:t>0</w:t>
      </w:r>
      <w:r w:rsidR="005A6076">
        <w:rPr>
          <w:rFonts w:ascii="Times New Roman" w:hAnsi="Times New Roman" w:cs="Times New Roman"/>
        </w:rPr>
        <w:t>7</w:t>
      </w:r>
      <w:r w:rsidR="004C482C">
        <w:rPr>
          <w:rFonts w:ascii="Times New Roman" w:hAnsi="Times New Roman" w:cs="Times New Roman"/>
        </w:rPr>
        <w:t>/202</w:t>
      </w:r>
      <w:r w:rsidR="005A6076">
        <w:rPr>
          <w:rFonts w:ascii="Times New Roman" w:hAnsi="Times New Roman" w:cs="Times New Roman"/>
        </w:rPr>
        <w:t>2</w:t>
      </w:r>
    </w:p>
    <w:p w14:paraId="5E42FD82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4B0457FE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Subject:</w:t>
      </w:r>
      <w:r w:rsidRPr="007F3CEB">
        <w:rPr>
          <w:rFonts w:ascii="Times New Roman" w:hAnsi="Times New Roman" w:cs="Times New Roman"/>
        </w:rPr>
        <w:tab/>
        <w:t>REACh Compliance</w:t>
      </w:r>
      <w:r w:rsidRPr="007F3CEB">
        <w:rPr>
          <w:rFonts w:ascii="Times New Roman" w:hAnsi="Times New Roman" w:cs="Times New Roman"/>
          <w:spacing w:val="28"/>
        </w:rPr>
        <w:t xml:space="preserve"> </w:t>
      </w:r>
      <w:r w:rsidRPr="007F3CEB">
        <w:rPr>
          <w:rFonts w:ascii="Times New Roman" w:hAnsi="Times New Roman" w:cs="Times New Roman"/>
        </w:rPr>
        <w:t>Statement</w:t>
      </w:r>
    </w:p>
    <w:p w14:paraId="00B0771B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0CD5F365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In June 2007, the European Union Regulation (EC) 1907/2006 concerning the Registration, Evaluation, Authorization and Restriction of Chemicals (REACh) entered into force. This Regulation establishes specific duties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and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obligations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companies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8"/>
        </w:rPr>
        <w:t xml:space="preserve"> </w:t>
      </w:r>
      <w:r w:rsidRPr="007F3CEB">
        <w:rPr>
          <w:rFonts w:ascii="Times New Roman" w:hAnsi="Times New Roman" w:cs="Times New Roman"/>
        </w:rPr>
        <w:t>European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Union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(EU)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that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manufacture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or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import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substances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on</w:t>
      </w:r>
      <w:r w:rsidRPr="007F3CEB">
        <w:rPr>
          <w:rFonts w:ascii="Times New Roman" w:hAnsi="Times New Roman" w:cs="Times New Roman"/>
          <w:spacing w:val="-29"/>
        </w:rPr>
        <w:t xml:space="preserve"> </w:t>
      </w:r>
      <w:r w:rsidRPr="007F3CEB">
        <w:rPr>
          <w:rFonts w:ascii="Times New Roman" w:hAnsi="Times New Roman" w:cs="Times New Roman"/>
        </w:rPr>
        <w:t xml:space="preserve">their own, </w:t>
      </w:r>
      <w:r w:rsidRPr="007F3CEB">
        <w:rPr>
          <w:rFonts w:ascii="Times New Roman" w:hAnsi="Times New Roman" w:cs="Times New Roman"/>
          <w:color w:val="111111"/>
        </w:rPr>
        <w:t xml:space="preserve">in </w:t>
      </w:r>
      <w:r w:rsidRPr="007F3CEB">
        <w:rPr>
          <w:rFonts w:ascii="Times New Roman" w:hAnsi="Times New Roman" w:cs="Times New Roman"/>
        </w:rPr>
        <w:t>preparations, or in</w:t>
      </w:r>
      <w:r w:rsidRPr="007F3CEB">
        <w:rPr>
          <w:rFonts w:ascii="Times New Roman" w:hAnsi="Times New Roman" w:cs="Times New Roman"/>
          <w:spacing w:val="-34"/>
        </w:rPr>
        <w:t xml:space="preserve"> </w:t>
      </w:r>
      <w:r w:rsidRPr="007F3CEB">
        <w:rPr>
          <w:rFonts w:ascii="Times New Roman" w:hAnsi="Times New Roman" w:cs="Times New Roman"/>
        </w:rPr>
        <w:t>articles.</w:t>
      </w:r>
    </w:p>
    <w:p w14:paraId="06E72018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6BC6F2C0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Under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structure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Regulation,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material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supplies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classified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“articles”,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26"/>
        </w:rPr>
        <w:t xml:space="preserve"> </w:t>
      </w:r>
      <w:r w:rsidRPr="007F3CEB">
        <w:rPr>
          <w:rFonts w:ascii="Times New Roman" w:hAnsi="Times New Roman" w:cs="Times New Roman"/>
        </w:rPr>
        <w:t>do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not contain “substances” intended for release. In accordance with the REACh Regulations, product classified as “articles”</w:t>
      </w:r>
      <w:r w:rsidRPr="007F3CEB">
        <w:rPr>
          <w:rFonts w:ascii="Times New Roman" w:hAnsi="Times New Roman" w:cs="Times New Roman"/>
          <w:spacing w:val="-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3"/>
        </w:rPr>
        <w:t xml:space="preserve"> </w:t>
      </w:r>
      <w:r w:rsidRPr="007F3CEB">
        <w:rPr>
          <w:rFonts w:ascii="Times New Roman" w:hAnsi="Times New Roman" w:cs="Times New Roman"/>
        </w:rPr>
        <w:t>not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1"/>
        </w:rPr>
        <w:t xml:space="preserve"> </w:t>
      </w:r>
      <w:r w:rsidRPr="007F3CEB">
        <w:rPr>
          <w:rFonts w:ascii="Times New Roman" w:hAnsi="Times New Roman" w:cs="Times New Roman"/>
        </w:rPr>
        <w:t>register</w:t>
      </w:r>
      <w:r w:rsidRPr="007F3CEB">
        <w:rPr>
          <w:rFonts w:ascii="Times New Roman" w:hAnsi="Times New Roman" w:cs="Times New Roman"/>
          <w:spacing w:val="-3"/>
        </w:rPr>
        <w:t xml:space="preserve"> </w:t>
      </w:r>
      <w:r w:rsidRPr="007F3CEB">
        <w:rPr>
          <w:rFonts w:ascii="Times New Roman" w:hAnsi="Times New Roman" w:cs="Times New Roman"/>
        </w:rPr>
        <w:t>their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constituent “substances”,</w:t>
      </w:r>
      <w:r w:rsidRPr="007F3CEB">
        <w:rPr>
          <w:rFonts w:ascii="Times New Roman" w:hAnsi="Times New Roman" w:cs="Times New Roman"/>
          <w:spacing w:val="4"/>
        </w:rPr>
        <w:t xml:space="preserve"> </w:t>
      </w:r>
      <w:r w:rsidRPr="007F3CEB">
        <w:rPr>
          <w:rFonts w:ascii="Times New Roman" w:hAnsi="Times New Roman" w:cs="Times New Roman"/>
        </w:rPr>
        <w:t>nor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they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required</w:t>
      </w:r>
      <w:r w:rsidRPr="007F3CEB">
        <w:rPr>
          <w:rFonts w:ascii="Times New Roman" w:hAnsi="Times New Roman" w:cs="Times New Roman"/>
          <w:spacing w:val="-7"/>
        </w:rPr>
        <w:t xml:space="preserve"> </w:t>
      </w:r>
      <w:r w:rsidRPr="007F3CEB">
        <w:rPr>
          <w:rFonts w:ascii="Times New Roman" w:hAnsi="Times New Roman" w:cs="Times New Roman"/>
        </w:rPr>
        <w:t>to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pre-register.</w:t>
      </w:r>
    </w:p>
    <w:p w14:paraId="4A5B9085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35C41B9A" w14:textId="77777777" w:rsidR="00C72F49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Article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3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defines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an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“article”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as: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“An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object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which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during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production</w:t>
      </w:r>
      <w:r w:rsidRPr="007F3CEB">
        <w:rPr>
          <w:rFonts w:ascii="Times New Roman" w:hAnsi="Times New Roman" w:cs="Times New Roman"/>
          <w:spacing w:val="-9"/>
        </w:rPr>
        <w:t xml:space="preserve"> </w:t>
      </w:r>
      <w:r w:rsidRPr="007F3CEB">
        <w:rPr>
          <w:rFonts w:ascii="Times New Roman" w:hAnsi="Times New Roman" w:cs="Times New Roman"/>
        </w:rPr>
        <w:t>is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given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a</w:t>
      </w:r>
      <w:r w:rsidRPr="007F3CEB">
        <w:rPr>
          <w:rFonts w:ascii="Times New Roman" w:hAnsi="Times New Roman" w:cs="Times New Roman"/>
          <w:spacing w:val="-25"/>
        </w:rPr>
        <w:t xml:space="preserve"> </w:t>
      </w:r>
      <w:r w:rsidRPr="007F3CEB">
        <w:rPr>
          <w:rFonts w:ascii="Times New Roman" w:hAnsi="Times New Roman" w:cs="Times New Roman"/>
        </w:rPr>
        <w:t>special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shape,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surface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or design which determines its function to a greater degree than does its chemical</w:t>
      </w:r>
      <w:r w:rsidRPr="007F3CEB">
        <w:rPr>
          <w:rFonts w:ascii="Times New Roman" w:hAnsi="Times New Roman" w:cs="Times New Roman"/>
          <w:spacing w:val="-27"/>
        </w:rPr>
        <w:t xml:space="preserve"> </w:t>
      </w:r>
      <w:r w:rsidRPr="007F3CEB">
        <w:rPr>
          <w:rFonts w:ascii="Times New Roman" w:hAnsi="Times New Roman" w:cs="Times New Roman"/>
        </w:rPr>
        <w:t>composition”.</w:t>
      </w:r>
    </w:p>
    <w:p w14:paraId="3F63C241" w14:textId="77777777" w:rsidR="00C72F49" w:rsidRPr="007F3CEB" w:rsidRDefault="00C72F49" w:rsidP="007F3CEB">
      <w:pPr>
        <w:rPr>
          <w:rFonts w:ascii="Times New Roman" w:hAnsi="Times New Roman" w:cs="Times New Roman"/>
        </w:rPr>
      </w:pPr>
    </w:p>
    <w:p w14:paraId="173DAFF2" w14:textId="7120133F" w:rsidR="00AC77F1" w:rsidRPr="007F3CEB" w:rsidRDefault="00C72F49" w:rsidP="007F3CEB">
      <w:pPr>
        <w:rPr>
          <w:rFonts w:ascii="Times New Roman" w:hAnsi="Times New Roman" w:cs="Times New Roman"/>
        </w:rPr>
      </w:pPr>
      <w:r w:rsidRPr="007F3CEB">
        <w:rPr>
          <w:rFonts w:ascii="Times New Roman" w:hAnsi="Times New Roman" w:cs="Times New Roman"/>
        </w:rPr>
        <w:t>PASU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consistently</w:t>
      </w:r>
      <w:r w:rsidRPr="007F3CEB">
        <w:rPr>
          <w:rFonts w:ascii="Times New Roman" w:hAnsi="Times New Roman" w:cs="Times New Roman"/>
          <w:spacing w:val="-10"/>
        </w:rPr>
        <w:t xml:space="preserve"> </w:t>
      </w:r>
      <w:r w:rsidRPr="007F3CEB">
        <w:rPr>
          <w:rFonts w:ascii="Times New Roman" w:hAnsi="Times New Roman" w:cs="Times New Roman"/>
        </w:rPr>
        <w:t>monitor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22"/>
        </w:rPr>
        <w:t xml:space="preserve"> </w:t>
      </w:r>
      <w:r w:rsidRPr="007F3CEB">
        <w:rPr>
          <w:rFonts w:ascii="Times New Roman" w:hAnsi="Times New Roman" w:cs="Times New Roman"/>
        </w:rPr>
        <w:t>substance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very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high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concern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(SVHCs),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as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defined</w:t>
      </w:r>
      <w:r w:rsidRPr="007F3CEB">
        <w:rPr>
          <w:rFonts w:ascii="Times New Roman" w:hAnsi="Times New Roman" w:cs="Times New Roman"/>
          <w:spacing w:val="-15"/>
        </w:rPr>
        <w:t xml:space="preserve"> </w:t>
      </w:r>
      <w:r w:rsidRPr="007F3CEB">
        <w:rPr>
          <w:rFonts w:ascii="Times New Roman" w:hAnsi="Times New Roman" w:cs="Times New Roman"/>
        </w:rPr>
        <w:t>by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REACh.</w:t>
      </w:r>
      <w:r w:rsidRPr="007F3CEB">
        <w:rPr>
          <w:rFonts w:ascii="Times New Roman" w:hAnsi="Times New Roman" w:cs="Times New Roman"/>
          <w:spacing w:val="18"/>
        </w:rPr>
        <w:t xml:space="preserve"> </w:t>
      </w:r>
      <w:r w:rsidRPr="007F3CEB">
        <w:rPr>
          <w:rFonts w:ascii="Times New Roman" w:hAnsi="Times New Roman" w:cs="Times New Roman"/>
        </w:rPr>
        <w:t>This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be an</w:t>
      </w:r>
      <w:r w:rsidRPr="007F3CEB">
        <w:rPr>
          <w:rFonts w:ascii="Times New Roman" w:hAnsi="Times New Roman" w:cs="Times New Roman"/>
          <w:spacing w:val="-24"/>
        </w:rPr>
        <w:t xml:space="preserve"> </w:t>
      </w:r>
      <w:r w:rsidRPr="007F3CEB">
        <w:rPr>
          <w:rFonts w:ascii="Times New Roman" w:hAnsi="Times New Roman" w:cs="Times New Roman"/>
        </w:rPr>
        <w:t>ongoing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>process</w:t>
      </w:r>
      <w:r w:rsidRPr="007F3CEB">
        <w:rPr>
          <w:rFonts w:ascii="Times New Roman" w:hAnsi="Times New Roman" w:cs="Times New Roman"/>
          <w:spacing w:val="-17"/>
        </w:rPr>
        <w:t xml:space="preserve"> </w:t>
      </w:r>
      <w:r w:rsidRPr="007F3CEB">
        <w:rPr>
          <w:rFonts w:ascii="Times New Roman" w:hAnsi="Times New Roman" w:cs="Times New Roman"/>
        </w:rPr>
        <w:t>since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the</w:t>
      </w:r>
      <w:r w:rsidRPr="007F3CEB">
        <w:rPr>
          <w:rFonts w:ascii="Times New Roman" w:hAnsi="Times New Roman" w:cs="Times New Roman"/>
          <w:spacing w:val="-19"/>
        </w:rPr>
        <w:t xml:space="preserve"> </w:t>
      </w:r>
      <w:r w:rsidRPr="007F3CEB">
        <w:rPr>
          <w:rFonts w:ascii="Times New Roman" w:hAnsi="Times New Roman" w:cs="Times New Roman"/>
        </w:rPr>
        <w:t>complete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list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of</w:t>
      </w:r>
      <w:r w:rsidRPr="007F3CEB">
        <w:rPr>
          <w:rFonts w:ascii="Times New Roman" w:hAnsi="Times New Roman" w:cs="Times New Roman"/>
          <w:spacing w:val="-21"/>
        </w:rPr>
        <w:t xml:space="preserve"> </w:t>
      </w:r>
      <w:r w:rsidRPr="007F3CEB">
        <w:rPr>
          <w:rFonts w:ascii="Times New Roman" w:hAnsi="Times New Roman" w:cs="Times New Roman"/>
        </w:rPr>
        <w:t>SVHCs</w:t>
      </w:r>
      <w:r w:rsidRPr="007F3CEB">
        <w:rPr>
          <w:rFonts w:ascii="Times New Roman" w:hAnsi="Times New Roman" w:cs="Times New Roman"/>
          <w:spacing w:val="-16"/>
        </w:rPr>
        <w:t xml:space="preserve"> </w:t>
      </w:r>
      <w:r w:rsidRPr="007F3CEB">
        <w:rPr>
          <w:rFonts w:ascii="Times New Roman" w:hAnsi="Times New Roman" w:cs="Times New Roman"/>
        </w:rPr>
        <w:t>will</w:t>
      </w:r>
      <w:r w:rsidRPr="007F3CEB">
        <w:rPr>
          <w:rFonts w:ascii="Times New Roman" w:hAnsi="Times New Roman" w:cs="Times New Roman"/>
          <w:spacing w:val="-18"/>
        </w:rPr>
        <w:t xml:space="preserve"> </w:t>
      </w:r>
      <w:r w:rsidRPr="007F3CEB">
        <w:rPr>
          <w:rFonts w:ascii="Times New Roman" w:hAnsi="Times New Roman" w:cs="Times New Roman"/>
        </w:rPr>
        <w:t>be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released</w:t>
      </w:r>
      <w:r w:rsidRPr="007F3CEB">
        <w:rPr>
          <w:rFonts w:ascii="Times New Roman" w:hAnsi="Times New Roman" w:cs="Times New Roman"/>
          <w:spacing w:val="-14"/>
        </w:rPr>
        <w:t xml:space="preserve"> </w:t>
      </w:r>
      <w:r w:rsidRPr="007F3CEB">
        <w:rPr>
          <w:rFonts w:ascii="Times New Roman" w:hAnsi="Times New Roman" w:cs="Times New Roman"/>
        </w:rPr>
        <w:t>in</w:t>
      </w:r>
      <w:r w:rsidRPr="007F3CEB">
        <w:rPr>
          <w:rFonts w:ascii="Times New Roman" w:hAnsi="Times New Roman" w:cs="Times New Roman"/>
          <w:spacing w:val="-23"/>
        </w:rPr>
        <w:t xml:space="preserve"> </w:t>
      </w:r>
      <w:r w:rsidRPr="007F3CEB">
        <w:rPr>
          <w:rFonts w:ascii="Times New Roman" w:hAnsi="Times New Roman" w:cs="Times New Roman"/>
        </w:rPr>
        <w:t>stages.</w:t>
      </w:r>
      <w:r w:rsidRPr="007F3CEB">
        <w:rPr>
          <w:rFonts w:ascii="Times New Roman" w:hAnsi="Times New Roman" w:cs="Times New Roman"/>
          <w:spacing w:val="22"/>
        </w:rPr>
        <w:t xml:space="preserve"> </w:t>
      </w:r>
      <w:r w:rsidRPr="007F3CEB">
        <w:rPr>
          <w:rFonts w:ascii="Times New Roman" w:hAnsi="Times New Roman" w:cs="Times New Roman"/>
          <w:color w:val="0C0C0C"/>
        </w:rPr>
        <w:t>Our</w:t>
      </w:r>
      <w:r w:rsidRPr="007F3CEB">
        <w:rPr>
          <w:rFonts w:ascii="Times New Roman" w:hAnsi="Times New Roman" w:cs="Times New Roman"/>
          <w:color w:val="0C0C0C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customers</w:t>
      </w:r>
      <w:r w:rsidRPr="007F3CEB">
        <w:rPr>
          <w:rFonts w:ascii="Times New Roman" w:hAnsi="Times New Roman" w:cs="Times New Roman"/>
          <w:spacing w:val="-6"/>
        </w:rPr>
        <w:t xml:space="preserve"> </w:t>
      </w:r>
      <w:r w:rsidRPr="007F3CEB">
        <w:rPr>
          <w:rFonts w:ascii="Times New Roman" w:hAnsi="Times New Roman" w:cs="Times New Roman"/>
        </w:rPr>
        <w:t>are</w:t>
      </w:r>
      <w:r w:rsidRPr="007F3CEB">
        <w:rPr>
          <w:rFonts w:ascii="Times New Roman" w:hAnsi="Times New Roman" w:cs="Times New Roman"/>
          <w:spacing w:val="-20"/>
        </w:rPr>
        <w:t xml:space="preserve"> </w:t>
      </w:r>
      <w:r w:rsidRPr="007F3CEB">
        <w:rPr>
          <w:rFonts w:ascii="Times New Roman" w:hAnsi="Times New Roman" w:cs="Times New Roman"/>
        </w:rPr>
        <w:t>encouraged</w:t>
      </w:r>
      <w:r w:rsidRPr="007F3CEB">
        <w:rPr>
          <w:rFonts w:ascii="Times New Roman" w:hAnsi="Times New Roman" w:cs="Times New Roman"/>
          <w:spacing w:val="-12"/>
        </w:rPr>
        <w:t xml:space="preserve"> </w:t>
      </w:r>
      <w:r w:rsidRPr="007F3CEB">
        <w:rPr>
          <w:rFonts w:ascii="Times New Roman" w:hAnsi="Times New Roman" w:cs="Times New Roman"/>
        </w:rPr>
        <w:t xml:space="preserve">to visit the following site to get the most up to date information on the current list of SVHC under REACh. </w:t>
      </w:r>
      <w:hyperlink r:id="rId10" w:history="1">
        <w:r w:rsidRPr="007F3CEB">
          <w:rPr>
            <w:rStyle w:val="Hyperlink"/>
            <w:rFonts w:ascii="Times New Roman" w:hAnsi="Times New Roman" w:cs="Times New Roman"/>
          </w:rPr>
          <w:t>http://echa.europa.eu/web/guest</w:t>
        </w:r>
        <w:bookmarkStart w:id="0" w:name="_GoBack"/>
        <w:bookmarkEnd w:id="0"/>
        <w:r w:rsidRPr="007F3CEB">
          <w:rPr>
            <w:rStyle w:val="Hyperlink"/>
            <w:rFonts w:ascii="Times New Roman" w:hAnsi="Times New Roman" w:cs="Times New Roman"/>
          </w:rPr>
          <w:t>/</w:t>
        </w:r>
        <w:r w:rsidRPr="007F3CEB">
          <w:rPr>
            <w:rStyle w:val="Hyperlink"/>
            <w:rFonts w:ascii="Times New Roman" w:hAnsi="Times New Roman" w:cs="Times New Roman"/>
          </w:rPr>
          <w:t>candid</w:t>
        </w:r>
        <w:r w:rsidRPr="007F3CEB">
          <w:rPr>
            <w:rStyle w:val="Hyperlink"/>
            <w:rFonts w:ascii="Times New Roman" w:hAnsi="Times New Roman" w:cs="Times New Roman"/>
          </w:rPr>
          <w:t>a</w:t>
        </w:r>
        <w:r w:rsidRPr="007F3CEB">
          <w:rPr>
            <w:rStyle w:val="Hyperlink"/>
            <w:rFonts w:ascii="Times New Roman" w:hAnsi="Times New Roman" w:cs="Times New Roman"/>
          </w:rPr>
          <w:t>te-list-table.</w:t>
        </w:r>
      </w:hyperlink>
    </w:p>
    <w:p w14:paraId="5D20907C" w14:textId="77777777" w:rsidR="004F2F02" w:rsidRPr="007F3CEB" w:rsidRDefault="004F2F02" w:rsidP="007F3CEB">
      <w:pPr>
        <w:rPr>
          <w:rFonts w:ascii="Times New Roman" w:hAnsi="Times New Roman" w:cs="Times New Roman"/>
        </w:rPr>
      </w:pPr>
    </w:p>
    <w:p w14:paraId="71217CC9" w14:textId="77777777" w:rsidR="00ED6FF1" w:rsidRDefault="00ED6FF1" w:rsidP="007F3CEB">
      <w:pPr>
        <w:rPr>
          <w:rFonts w:ascii="Times New Roman" w:hAnsi="Times New Roman" w:cs="Times New Roman"/>
        </w:rPr>
      </w:pPr>
    </w:p>
    <w:p w14:paraId="649F7B7F" w14:textId="77777777" w:rsidR="00C314BF" w:rsidRPr="004575CF" w:rsidRDefault="00C314BF" w:rsidP="00C314BF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087880C4" wp14:editId="11F0869E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5551AB46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39248B1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49F922C9" w14:textId="77777777" w:rsidR="00C314BF" w:rsidRPr="004575CF" w:rsidRDefault="00C314BF" w:rsidP="00C314BF">
      <w:pPr>
        <w:rPr>
          <w:rFonts w:ascii="Times New Roman" w:hAnsi="Times New Roman" w:cs="Times New Roman"/>
        </w:rPr>
      </w:pPr>
    </w:p>
    <w:p w14:paraId="75B857A7" w14:textId="77777777" w:rsidR="00C314BF" w:rsidRPr="00532CF1" w:rsidRDefault="00C314BF" w:rsidP="00C314BF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3C078B51" w14:textId="77777777" w:rsidR="00C314BF" w:rsidRPr="00532CF1" w:rsidRDefault="00C314BF" w:rsidP="00C314BF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ED6FF1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C4C47" w14:textId="77777777" w:rsidR="00933613" w:rsidRDefault="00933613" w:rsidP="009354A2">
      <w:r>
        <w:separator/>
      </w:r>
    </w:p>
  </w:endnote>
  <w:endnote w:type="continuationSeparator" w:id="0">
    <w:p w14:paraId="1C7D4C90" w14:textId="77777777" w:rsidR="00933613" w:rsidRDefault="00933613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6153505"/>
  <w:p w14:paraId="1728FF27" w14:textId="1D260B52" w:rsidR="004C482C" w:rsidRPr="004C482C" w:rsidRDefault="004C482C" w:rsidP="004C482C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B7CA39" wp14:editId="0C56B0A2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ln w="12700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9B4B6C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" strokecolor="black [3213]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</w:t>
    </w:r>
    <w:r w:rsidR="00D96EF2">
      <w:rPr>
        <w:rFonts w:ascii="Times New Roman" w:hAnsi="Times New Roman" w:cs="Times New Roman"/>
        <w:b/>
        <w:sz w:val="20"/>
        <w:szCs w:val="20"/>
      </w:rPr>
      <w:t xml:space="preserve">m </w:t>
    </w:r>
    <w:r w:rsidR="00D96EF2">
      <w:rPr>
        <w:rFonts w:ascii="Times New Roman" w:hAnsi="Times New Roman" w:cs="Times New Roman"/>
        <w:b/>
        <w:sz w:val="20"/>
        <w:szCs w:val="20"/>
      </w:rPr>
      <w:fldChar w:fldCharType="begin"/>
    </w:r>
    <w:r w:rsidR="00D96EF2"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 w:rsidR="00D96EF2">
      <w:rPr>
        <w:rFonts w:ascii="Times New Roman" w:hAnsi="Times New Roman" w:cs="Times New Roman"/>
        <w:b/>
        <w:sz w:val="20"/>
        <w:szCs w:val="20"/>
      </w:rPr>
      <w:fldChar w:fldCharType="separate"/>
    </w:r>
    <w:r w:rsidR="005A6076">
      <w:rPr>
        <w:rFonts w:ascii="Times New Roman" w:hAnsi="Times New Roman" w:cs="Times New Roman"/>
        <w:b/>
        <w:noProof/>
        <w:sz w:val="20"/>
        <w:szCs w:val="20"/>
      </w:rPr>
      <w:t>2/7/2022 10:31 AM</w:t>
    </w:r>
    <w:r w:rsidR="00D96EF2">
      <w:rPr>
        <w:rFonts w:ascii="Times New Roman" w:hAnsi="Times New Roman" w:cs="Times New Roman"/>
        <w:b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sz w:val="20"/>
        <w:szCs w:val="20"/>
      </w:rPr>
      <w:t xml:space="preserve">   </w:t>
    </w:r>
    <w:r>
      <w:rPr>
        <w:rFonts w:ascii="Times New Roman" w:hAnsi="Times New Roman" w:cs="Times New Roman"/>
        <w:b/>
        <w:sz w:val="20"/>
        <w:szCs w:val="20"/>
      </w:rPr>
      <w:t xml:space="preserve">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 w:rsidRPr="004C482C"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bookmarkEnd w:id="1"/>
  <w:p w14:paraId="1AD146D9" w14:textId="77777777" w:rsidR="004C482C" w:rsidRDefault="004C482C" w:rsidP="004C482C">
    <w:pPr>
      <w:pStyle w:val="Footer"/>
    </w:pPr>
  </w:p>
  <w:p w14:paraId="158771EC" w14:textId="6997B7D7" w:rsidR="004C482C" w:rsidRDefault="004C482C" w:rsidP="004C482C">
    <w:pPr>
      <w:spacing w:before="12" w:line="290" w:lineRule="auto"/>
      <w:ind w:left="20" w:right="18"/>
      <w:jc w:val="center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27ECA" w14:textId="77777777" w:rsidR="00933613" w:rsidRDefault="00933613" w:rsidP="009354A2">
      <w:r>
        <w:separator/>
      </w:r>
    </w:p>
  </w:footnote>
  <w:footnote w:type="continuationSeparator" w:id="0">
    <w:p w14:paraId="479D5880" w14:textId="77777777" w:rsidR="00933613" w:rsidRDefault="00933613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933613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DA08AF6" w:rsidR="00FD7A83" w:rsidRDefault="001B5955">
    <w:pPr>
      <w:pStyle w:val="Header"/>
    </w:pPr>
    <w:r>
      <w:rPr>
        <w:noProof/>
      </w:rPr>
      <w:drawing>
        <wp:inline distT="0" distB="0" distL="0" distR="0" wp14:anchorId="02FFCB0C" wp14:editId="5B6C6D86">
          <wp:extent cx="6858000" cy="933450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5EF3A646-D569-4C7F-A69D-830BA07E93D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5EF3A646-D569-4C7F-A69D-830BA07E93D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5800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933613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dd9PjmWo1wDYxfraZL1oWy62b2aF53iovupnzJAeuRjSgJwpSxC/1R2ONNCTr5Hr78+mVwiwTVpC1DSZiu78w==" w:salt="Q0xT6sK/QlAlxDAlsHXHg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131424"/>
    <w:rsid w:val="0014702A"/>
    <w:rsid w:val="00176FE9"/>
    <w:rsid w:val="001B0240"/>
    <w:rsid w:val="001B5955"/>
    <w:rsid w:val="00230A4B"/>
    <w:rsid w:val="002749AE"/>
    <w:rsid w:val="002F39EB"/>
    <w:rsid w:val="00321579"/>
    <w:rsid w:val="00385CD5"/>
    <w:rsid w:val="003E1677"/>
    <w:rsid w:val="004C482C"/>
    <w:rsid w:val="004C6F1F"/>
    <w:rsid w:val="004F2F02"/>
    <w:rsid w:val="005963EB"/>
    <w:rsid w:val="005A6076"/>
    <w:rsid w:val="005C7432"/>
    <w:rsid w:val="005E5A70"/>
    <w:rsid w:val="006A1F8A"/>
    <w:rsid w:val="006C56CF"/>
    <w:rsid w:val="007362F2"/>
    <w:rsid w:val="00736B6D"/>
    <w:rsid w:val="00754586"/>
    <w:rsid w:val="007F3CEB"/>
    <w:rsid w:val="0088548C"/>
    <w:rsid w:val="008A10FF"/>
    <w:rsid w:val="008B1F5B"/>
    <w:rsid w:val="008D1CDF"/>
    <w:rsid w:val="00917EE5"/>
    <w:rsid w:val="00921534"/>
    <w:rsid w:val="00933613"/>
    <w:rsid w:val="009354A2"/>
    <w:rsid w:val="009C70BF"/>
    <w:rsid w:val="00A53DAD"/>
    <w:rsid w:val="00A942D3"/>
    <w:rsid w:val="00AC77F1"/>
    <w:rsid w:val="00B17D47"/>
    <w:rsid w:val="00B40FAD"/>
    <w:rsid w:val="00B53765"/>
    <w:rsid w:val="00C314BF"/>
    <w:rsid w:val="00C72F49"/>
    <w:rsid w:val="00CE3A61"/>
    <w:rsid w:val="00D875B5"/>
    <w:rsid w:val="00D96EF2"/>
    <w:rsid w:val="00E41EB9"/>
    <w:rsid w:val="00E9055E"/>
    <w:rsid w:val="00ED6FF1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72F4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72F49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72F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C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echa.europa.eu/web/guest/candidate-list-tabl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0A31F8-B901-4689-BB8F-1C6760E4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 Servenack</cp:lastModifiedBy>
  <cp:revision>32</cp:revision>
  <cp:lastPrinted>2020-09-17T20:21:00Z</cp:lastPrinted>
  <dcterms:created xsi:type="dcterms:W3CDTF">2019-01-10T16:15:00Z</dcterms:created>
  <dcterms:modified xsi:type="dcterms:W3CDTF">2022-02-07T18:33:00Z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